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La Cr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ation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partir de Gn 2.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 4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Lorsque le Seigneur Dieu fit la terre et le ciel, </w:t>
      </w: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5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aucun buisson 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tait encore sur la terre, aucune herbe 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avait pouss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, parce que le Seigneur Dieu 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avait pas encore fait pleuvoir sur la terre, et il 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y avait pas d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homme pour travailler le sol. </w:t>
      </w: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Mais une source montait de la terre et irriguait toute la surface du sol.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ru-RU"/>
        </w:rPr>
        <w:t xml:space="preserve">7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Alors le Seigneur Dieu modela 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homme avec la poussi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re tir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e du sol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; il insuffla dans ses narines le souffle de vie, et 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homme devint un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 xml:space="preserve">tre vivant. </w:t>
      </w: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>8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Le Seigneur Dieu planta un jardin en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de-DE"/>
        </w:rPr>
        <w:t xml:space="preserve">den,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orient, et y pla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pt-PT"/>
        </w:rPr>
        <w:t>ç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 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homme qu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il avait model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. </w:t>
      </w: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>9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Le Seigneur Dieu fit pousser du sol toutes sortes d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arbres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>aspect d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sirable et aux fruits savoureux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(Gn 2, 4-9). </w:t>
      </w:r>
      <w:r>
        <w:rPr>
          <w:rFonts w:ascii="Times New Roman" w:hAnsi="Times New Roman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rtl w:val="0"/>
          <w:lang w:val="fr-FR"/>
        </w:rPr>
        <w:t xml:space="preserve">© </w:t>
      </w:r>
      <w:r>
        <w:rPr>
          <w:rFonts w:ascii="Times New Roman" w:hAnsi="Times New Roman"/>
          <w:rtl w:val="0"/>
          <w:lang w:val="fr-FR"/>
        </w:rPr>
        <w:t>AELF, 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 Donne-moi de pouvoir m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’é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merveiller devant tout ce que tu as cr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éé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7 Dieu nous a model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dans son c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ur (cf note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la fin).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La Gen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se est le premier livre de la Bible, il commence par un double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cit de la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ation du monde par Dieu. Dans cet extrait,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est-ce que Dieu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 ? La terre, le ciel,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eau,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homme, les arbres et leurs fruits. Est-ce que vous vous souvenez comment Dieu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homme ?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partir de la poussi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tir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 du sol, il le mod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le et il lui souffle la vie dans les narines.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un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cit po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tique et spirituel. Dans la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alit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, les scientifiques ont d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montr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que tout cela avait pris des millions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ann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es,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ce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ils appellent </w:t>
      </w:r>
      <w:r>
        <w:rPr>
          <w:rFonts w:ascii="Times New Roman" w:hAnsi="Times New Roman" w:hint="default"/>
          <w:u w:color="000000"/>
          <w:rtl w:val="0"/>
          <w:lang w:val="es-ES_tradnl"/>
        </w:rPr>
        <w:t>« </w:t>
      </w:r>
      <w:r>
        <w:rPr>
          <w:rFonts w:ascii="Times New Roman" w:hAnsi="Times New Roman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>volution</w:t>
      </w:r>
      <w:r>
        <w:rPr>
          <w:rFonts w:ascii="Times New Roman" w:hAnsi="Times New Roman" w:hint="default"/>
          <w:u w:color="000000"/>
          <w:rtl w:val="0"/>
          <w:lang w:val="es-ES_tradnl"/>
        </w:rPr>
        <w:t> »</w:t>
      </w:r>
      <w:r>
        <w:rPr>
          <w:rFonts w:ascii="Times New Roman" w:hAnsi="Times New Roman"/>
          <w:u w:color="000000"/>
          <w:rtl w:val="0"/>
          <w:lang w:val="es-ES_tradnl"/>
        </w:rPr>
        <w:t>. Mais ici, ce n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pas cela qui nous int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resse, on le laisse aux scientifiques et au cours de sciences naturelles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Ici, ce qui nous int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resse, c'est de voir que Dieu avait dans son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toute la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ation que nous voyons aujourd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hui et au sein de cette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ation, il y a l</w:t>
      </w:r>
      <w:r>
        <w:rPr>
          <w:rFonts w:ascii="Times New Roman" w:hAnsi="Times New Roman" w:hint="default"/>
          <w:u w:color="000000"/>
          <w:rtl w:val="0"/>
          <w:lang w:val="es-ES_tradnl"/>
        </w:rPr>
        <w:t>’ê</w:t>
      </w:r>
      <w:r>
        <w:rPr>
          <w:rFonts w:ascii="Times New Roman" w:hAnsi="Times New Roman"/>
          <w:u w:color="000000"/>
          <w:rtl w:val="0"/>
          <w:lang w:val="es-ES_tradnl"/>
        </w:rPr>
        <w:t>tre humain, il y a nous. Dieu a voulu dans son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que chacun d'entre nous existions et que nous vivions heureux en communion les uns avec les autres et avec lui. Dans son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ur, il nous a model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, comme on le fait avec de la p</w:t>
      </w:r>
      <w:r>
        <w:rPr>
          <w:rFonts w:ascii="Times New Roman" w:hAnsi="Times New Roman" w:hint="default"/>
          <w:u w:color="000000"/>
          <w:rtl w:val="0"/>
          <w:lang w:val="es-ES_tradnl"/>
        </w:rPr>
        <w:t>â</w:t>
      </w:r>
      <w:r>
        <w:rPr>
          <w:rFonts w:ascii="Times New Roman" w:hAnsi="Times New Roman"/>
          <w:u w:color="000000"/>
          <w:rtl w:val="0"/>
          <w:lang w:val="es-ES_tradnl"/>
        </w:rPr>
        <w:t xml:space="preserve">te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modeler et il a souffl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la vie en nous.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F</w:t>
      </w:r>
      <w:r>
        <w:rPr>
          <w:rFonts w:ascii="Times New Roman" w:hAnsi="Times New Roman"/>
          <w:u w:color="000000"/>
          <w:rtl w:val="0"/>
          <w:lang w:val="es-ES_tradnl"/>
        </w:rPr>
        <w:t>erme les yeux et imagine</w:t>
      </w:r>
      <w:r>
        <w:rPr>
          <w:rFonts w:ascii="Times New Roman" w:hAnsi="Times New Roman"/>
          <w:u w:color="000000"/>
          <w:rtl w:val="0"/>
          <w:lang w:val="es-ES_tradnl"/>
        </w:rPr>
        <w:t xml:space="preserve"> que</w:t>
      </w:r>
      <w:r>
        <w:rPr>
          <w:rFonts w:ascii="Times New Roman" w:hAnsi="Times New Roman"/>
          <w:u w:color="000000"/>
          <w:rtl w:val="0"/>
          <w:lang w:val="es-ES_tradnl"/>
        </w:rPr>
        <w:t xml:space="preserve"> Dieu </w:t>
      </w:r>
      <w:r>
        <w:rPr>
          <w:rFonts w:ascii="Times New Roman" w:hAnsi="Times New Roman"/>
          <w:u w:color="000000"/>
          <w:rtl w:val="0"/>
          <w:lang w:val="es-ES_tradnl"/>
        </w:rPr>
        <w:t>te</w:t>
      </w:r>
      <w:r>
        <w:rPr>
          <w:rFonts w:ascii="Times New Roman" w:hAnsi="Times New Roman"/>
          <w:u w:color="000000"/>
          <w:rtl w:val="0"/>
          <w:lang w:val="es-ES_tradnl"/>
        </w:rPr>
        <w:t xml:space="preserve"> mod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 xml:space="preserve">le des pieds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la t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te avec tous les organes n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cessaires</w:t>
      </w:r>
      <w:r>
        <w:rPr>
          <w:rFonts w:ascii="Times New Roman" w:hAnsi="Times New Roman"/>
          <w:u w:color="000000"/>
          <w:rtl w:val="0"/>
          <w:lang w:val="es-ES_tradnl"/>
        </w:rPr>
        <w:t xml:space="preserve"> : tes pieds, tes jambes, ton ventre, ta poitrine, tes bras et tes mains, ta t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te avec la bouche, le nez, les yeux, les oreilles, le cerveau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  <w:r>
        <w:rPr>
          <w:rFonts w:ascii="Times New Roman" w:hAnsi="Times New Roman"/>
          <w:u w:color="000000"/>
          <w:rtl w:val="0"/>
          <w:lang w:val="es-ES_tradnl"/>
        </w:rPr>
        <w:t xml:space="preserve"> quand il a fini il souffle la vie en </w:t>
      </w:r>
      <w:r>
        <w:rPr>
          <w:rFonts w:ascii="Times New Roman" w:hAnsi="Times New Roman"/>
          <w:u w:color="000000"/>
          <w:rtl w:val="0"/>
          <w:lang w:val="es-ES_tradnl"/>
        </w:rPr>
        <w:t>toi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sens la vie de Dieu qui entre partout en toi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sens ton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qui bat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 xml:space="preserve">Imagine que </w:t>
      </w:r>
      <w:r>
        <w:rPr>
          <w:rFonts w:ascii="Times New Roman" w:hAnsi="Times New Roman"/>
          <w:u w:color="000000"/>
          <w:rtl w:val="0"/>
          <w:lang w:val="es-ES_tradnl"/>
        </w:rPr>
        <w:t xml:space="preserve">Dieu </w:t>
      </w:r>
      <w:r>
        <w:rPr>
          <w:rFonts w:ascii="Times New Roman" w:hAnsi="Times New Roman"/>
          <w:u w:color="000000"/>
          <w:rtl w:val="0"/>
          <w:lang w:val="es-ES_tradnl"/>
        </w:rPr>
        <w:t>est</w:t>
      </w:r>
      <w:r>
        <w:rPr>
          <w:rFonts w:ascii="Times New Roman" w:hAnsi="Times New Roman"/>
          <w:u w:color="000000"/>
          <w:rtl w:val="0"/>
          <w:lang w:val="es-ES_tradnl"/>
        </w:rPr>
        <w:t xml:space="preserve"> dans ton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8-9</w:t>
      </w:r>
      <w:r>
        <w:rPr>
          <w:rFonts w:ascii="Times New Roman" w:hAnsi="Times New Roman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homme est plac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dans le jardin 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Eden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Que fait Dieu apr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avoir cr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éé </w:t>
      </w:r>
      <w:r>
        <w:rPr>
          <w:rFonts w:ascii="Times New Roman" w:hAnsi="Times New Roman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Homme ? Il le met dans un jardin o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ù </w:t>
      </w:r>
      <w:r>
        <w:rPr>
          <w:rFonts w:ascii="Times New Roman" w:hAnsi="Times New Roman"/>
          <w:u w:color="000000"/>
          <w:rtl w:val="0"/>
          <w:lang w:val="es-ES_tradnl"/>
        </w:rPr>
        <w:t>il fait pousser des plantes, des arbres avec des fruits savoureux. Avez-vous retenu le nom de ce jardin ?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le jardin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Eden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et apr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il mettra des animaux dans ce jardin. Pourquoi Dieu fait-il cela ? (laisser les enfants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pondre). Il veut que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homme soit heureux,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 puise dans la nature ce dont il a besoin pour vivre. Juste apr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s, Dieu donne une amie au premier homme,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la premi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femme, tous les deux sont contents d</w:t>
      </w:r>
      <w:r>
        <w:rPr>
          <w:rFonts w:ascii="Times New Roman" w:hAnsi="Times New Roman" w:hint="default"/>
          <w:u w:color="000000"/>
          <w:rtl w:val="0"/>
          <w:lang w:val="es-ES_tradnl"/>
        </w:rPr>
        <w:t>’ê</w:t>
      </w:r>
      <w:r>
        <w:rPr>
          <w:rFonts w:ascii="Times New Roman" w:hAnsi="Times New Roman"/>
          <w:u w:color="000000"/>
          <w:rtl w:val="0"/>
          <w:lang w:val="es-ES_tradnl"/>
        </w:rPr>
        <w:t>tre ensemble, ils ne sont pas seuls. Est-ce que vous savez comment s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appellent ce premier homme et cette premi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femme ? Adam et Eve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Nous allons fermer les yeux et imaginer Adam et Eve heureux dans un jardin magnifique o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ù </w:t>
      </w:r>
      <w:r>
        <w:rPr>
          <w:rFonts w:ascii="Times New Roman" w:hAnsi="Times New Roman"/>
          <w:u w:color="000000"/>
          <w:rtl w:val="0"/>
          <w:lang w:val="es-ES_tradnl"/>
        </w:rPr>
        <w:t>ils ont tout ce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 faut pour vivre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imagine le jardin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comment est-il ? Et Adam et Eve, comment sont-ils ? Que font-ils dans ce jardin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homme parfois 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truit 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harmonie que Dieu a cr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e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On voit que Dieu a cr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éé </w:t>
      </w:r>
      <w:r>
        <w:rPr>
          <w:rFonts w:ascii="Times New Roman" w:hAnsi="Times New Roman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homme et la femme pour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ils vivent heureux, ensemble, en communion avec lui (Dieu) et en harmonie avec la nature.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Est-ce que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est toujours le cas ? Est-ce que les 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tres humains vivent toujours heureux, en paix, les uns avec les autres, tourn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s vers Dieu, en harmonie avec la nature ? Non, (que les enfants explicitent ce qui rompt cette harmonie initiale) : guerres, conflits de tous types, nature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truite, pollution, Dieu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on laisse de c</w:t>
      </w:r>
      <w:r>
        <w:rPr>
          <w:rFonts w:ascii="Times New Roman" w:hAnsi="Times New Roman" w:hint="default"/>
          <w:u w:color="000000"/>
          <w:rtl w:val="0"/>
          <w:lang w:val="fr-FR"/>
        </w:rPr>
        <w:t>ô</w:t>
      </w:r>
      <w:r>
        <w:rPr>
          <w:rFonts w:ascii="Times New Roman" w:hAnsi="Times New Roman"/>
          <w:u w:color="000000"/>
          <w:rtl w:val="0"/>
          <w:lang w:val="fr-FR"/>
        </w:rPr>
        <w:t>t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,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on rejette etc</w:t>
      </w:r>
      <w:r>
        <w:rPr>
          <w:rFonts w:ascii="Times New Roman" w:hAnsi="Times New Roman" w:hint="default"/>
          <w:u w:color="000000"/>
          <w:rtl w:val="0"/>
          <w:lang w:val="fr-FR"/>
        </w:rPr>
        <w:t>…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votre avis que ressent Dieu dans son c</w:t>
      </w:r>
      <w:r>
        <w:rPr>
          <w:rFonts w:ascii="Times New Roman" w:hAnsi="Times New Roman" w:hint="default"/>
          <w:u w:color="000000"/>
          <w:rtl w:val="0"/>
          <w:lang w:val="fr-FR"/>
        </w:rPr>
        <w:t>œ</w:t>
      </w:r>
      <w:r>
        <w:rPr>
          <w:rFonts w:ascii="Times New Roman" w:hAnsi="Times New Roman"/>
          <w:u w:color="000000"/>
          <w:rtl w:val="0"/>
          <w:lang w:val="fr-FR"/>
        </w:rPr>
        <w:t>ur quand il voit que nous nous chamaillons, nous nous battons, nous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truisons la nature ? Il est triste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peut-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tre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il pleure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Et que ressent-il quand il voit que nous vivons en paix et heureux</w:t>
      </w:r>
      <w:r>
        <w:rPr>
          <w:rFonts w:ascii="Times New Roman" w:hAnsi="Times New Roman"/>
          <w:u w:color="000000"/>
          <w:rtl w:val="0"/>
          <w:lang w:val="fr-FR"/>
        </w:rPr>
        <w:t>, que nous respectons bien sa Cr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ation, la nature, les animaux, les arbres</w:t>
      </w:r>
      <w:r>
        <w:rPr>
          <w:rFonts w:ascii="Times New Roman" w:hAnsi="Times New Roman"/>
          <w:u w:color="000000"/>
          <w:rtl w:val="0"/>
          <w:lang w:val="fr-FR"/>
        </w:rPr>
        <w:t xml:space="preserve"> ? Il est heureux car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est ce qu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il a toujours voulu.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>F</w:t>
      </w:r>
      <w:r>
        <w:rPr>
          <w:rFonts w:ascii="Times New Roman" w:hAnsi="Times New Roman"/>
          <w:u w:color="000000"/>
          <w:rtl w:val="0"/>
          <w:lang w:val="fr-FR"/>
        </w:rPr>
        <w:t xml:space="preserve">erme les yeux et </w:t>
      </w:r>
      <w:r>
        <w:rPr>
          <w:rFonts w:ascii="Times New Roman" w:hAnsi="Times New Roman"/>
          <w:u w:color="000000"/>
          <w:rtl w:val="0"/>
          <w:lang w:val="fr-FR"/>
        </w:rPr>
        <w:t xml:space="preserve">pense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quelque chose qui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truit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homme ou la nature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imagine alors le c</w:t>
      </w:r>
      <w:r>
        <w:rPr>
          <w:rFonts w:ascii="Times New Roman" w:hAnsi="Times New Roman" w:hint="default"/>
          <w:u w:color="000000"/>
          <w:rtl w:val="0"/>
          <w:lang w:val="fr-FR"/>
        </w:rPr>
        <w:t>œ</w:t>
      </w:r>
      <w:r>
        <w:rPr>
          <w:rFonts w:ascii="Times New Roman" w:hAnsi="Times New Roman"/>
          <w:u w:color="000000"/>
          <w:rtl w:val="0"/>
          <w:lang w:val="fr-FR"/>
        </w:rPr>
        <w:t>ur de Dieu.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fr-FR"/>
        </w:rPr>
        <w:t xml:space="preserve">Maintenant pense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une situation de paix,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amour fraternel, de respect de la nature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u w:color="000000"/>
          <w:rtl w:val="0"/>
          <w:lang w:val="fr-FR"/>
        </w:rPr>
        <w:t>quel est le regard de Dieu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rtl w:val="0"/>
          <w:lang w:val="es-ES_tradnl"/>
        </w:rPr>
        <w:t>Allons sur le tapis, la terre sacr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e,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de Dieu, pour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/>
          <w:rtl w:val="0"/>
          <w:lang w:val="es-ES_tradnl"/>
        </w:rPr>
        <w:t xml:space="preserve">e rencontrer dans le silence. </w:t>
      </w:r>
      <w:r>
        <w:rPr>
          <w:rFonts w:ascii="Times New Roman" w:hAnsi="Times New Roman"/>
          <w:u w:color="000000"/>
          <w:rtl w:val="0"/>
          <w:lang w:val="es-ES_tradnl"/>
        </w:rPr>
        <w:t xml:space="preserve">Nous allons dire merci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Dieu,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re, de nous avoir cr</w:t>
      </w:r>
      <w:r>
        <w:rPr>
          <w:rFonts w:ascii="Times New Roman" w:hAnsi="Times New Roman" w:hint="default"/>
          <w:u w:color="000000"/>
          <w:rtl w:val="0"/>
          <w:lang w:val="es-ES_tradnl"/>
        </w:rPr>
        <w:t>éé</w:t>
      </w:r>
      <w:r>
        <w:rPr>
          <w:rFonts w:ascii="Times New Roman" w:hAnsi="Times New Roman"/>
          <w:u w:color="000000"/>
          <w:rtl w:val="0"/>
          <w:lang w:val="es-ES_tradnl"/>
        </w:rPr>
        <w:t>s et donn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 xml:space="preserve">tout ce dont nous avons besoin pour grandir et vivre. Pense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un endroit que tu aimes beaucoup, que tu trouves vraiment tr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 beau. Imagine que tu es dans cet endroit, visualise bien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endroit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l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que tu rencontres Dieu pour lui dire merci. Dis-lui merci dans le secret de ton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ur, avec tes propres mots et si tu veux lui demander en silence, quelque chose pour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 y ait plus de paix et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harmonie, vas-y, il t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>coute.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Nous pouvons formuler une pri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action de gr</w:t>
      </w:r>
      <w:r>
        <w:rPr>
          <w:rFonts w:ascii="Times New Roman" w:hAnsi="Times New Roman" w:hint="default"/>
          <w:u w:color="000000"/>
          <w:rtl w:val="0"/>
          <w:lang w:val="es-ES_tradnl"/>
        </w:rPr>
        <w:t>â</w:t>
      </w:r>
      <w:r>
        <w:rPr>
          <w:rFonts w:ascii="Times New Roman" w:hAnsi="Times New Roman"/>
          <w:u w:color="000000"/>
          <w:rtl w:val="0"/>
          <w:lang w:val="es-ES_tradnl"/>
        </w:rPr>
        <w:t>ce au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pour toute la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ation.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_______________________________________________________________________________________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Conseil</w:t>
      </w:r>
      <w:r>
        <w:rPr>
          <w:rFonts w:ascii="Times New Roman" w:hAnsi="Times New Roman"/>
          <w:u w:color="000000"/>
          <w:rtl w:val="0"/>
          <w:lang w:val="es-ES_tradnl"/>
        </w:rPr>
        <w:t xml:space="preserve"> : Il me semble n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cessaire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avoir clairement en t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te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observation suivante :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« </w:t>
      </w:r>
      <w:r>
        <w:rPr>
          <w:rFonts w:ascii="Times New Roman" w:hAnsi="Times New Roman"/>
          <w:u w:color="000000"/>
          <w:rtl w:val="0"/>
          <w:lang w:val="es-ES_tradnl"/>
        </w:rPr>
        <w:t>La Bible nous transmet la v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rit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sur la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ation mais avec un langage po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tique, de sagesse. La science 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galement cherche la v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rit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 xml:space="preserve">sur la nature mais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travers un langage et une m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thode scientifiques. Les deux mani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res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aborder les choses ne se contredisent pas, elles sont compl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mentaires. Il y a de nombreuses mani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res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aborder la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alit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pour la comprendre.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 » </w:t>
      </w:r>
      <w:r>
        <w:rPr>
          <w:rFonts w:ascii="Times New Roman" w:hAnsi="Times New Roman"/>
          <w:u w:color="000000"/>
          <w:rtl w:val="0"/>
          <w:lang w:val="es-ES_tradnl"/>
        </w:rPr>
        <w:t>(L. Nard</w:t>
      </w:r>
      <w:r>
        <w:rPr>
          <w:rFonts w:ascii="Times New Roman" w:hAnsi="Times New Roman" w:hint="default"/>
          <w:u w:color="000000"/>
          <w:rtl w:val="0"/>
          <w:lang w:val="es-ES_tradnl"/>
        </w:rPr>
        <w:t>í</w:t>
      </w:r>
      <w:r>
        <w:rPr>
          <w:rFonts w:ascii="Times New Roman" w:hAnsi="Times New Roman"/>
          <w:u w:color="000000"/>
          <w:rtl w:val="0"/>
          <w:lang w:val="es-ES_tradnl"/>
        </w:rPr>
        <w:t xml:space="preserve">n s.j).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Pour aller plus loin: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 xml:space="preserve">On reprendra 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videmment avec profit la lettre encyclique du Pape Fran</w:t>
      </w:r>
      <w:r>
        <w:rPr>
          <w:rFonts w:ascii="Times New Roman" w:hAnsi="Times New Roman" w:hint="default"/>
          <w:u w:color="000000"/>
          <w:rtl w:val="0"/>
          <w:lang w:val="es-ES_tradnl"/>
        </w:rPr>
        <w:t>ç</w:t>
      </w:r>
      <w:r>
        <w:rPr>
          <w:rFonts w:ascii="Times New Roman" w:hAnsi="Times New Roman"/>
          <w:u w:color="000000"/>
          <w:rtl w:val="0"/>
          <w:lang w:val="es-ES_tradnl"/>
        </w:rPr>
        <w:t xml:space="preserve">ois : </w:t>
      </w:r>
      <w:r>
        <w:rPr>
          <w:rFonts w:ascii="Times New Roman" w:hAnsi="Times New Roman" w:hint="default"/>
          <w:u w:color="000000"/>
          <w:rtl w:val="0"/>
          <w:lang w:val="es-ES_tradnl"/>
        </w:rPr>
        <w:t>« </w:t>
      </w:r>
      <w:r>
        <w:rPr>
          <w:rFonts w:ascii="Times New Roman" w:hAnsi="Times New Roman"/>
          <w:u w:color="000000"/>
          <w:rtl w:val="0"/>
          <w:lang w:val="es-ES_tradnl"/>
        </w:rPr>
        <w:t>Lou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 xml:space="preserve">sois-tu, </w:t>
      </w:r>
      <w:r>
        <w:rPr>
          <w:rFonts w:ascii="Times New Roman" w:hAnsi="Times New Roman"/>
          <w:i w:val="1"/>
          <w:iCs w:val="1"/>
          <w:u w:color="000000"/>
          <w:rtl w:val="0"/>
          <w:lang w:val="es-ES_tradnl"/>
        </w:rPr>
        <w:t>Laudato Si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 »</w:t>
      </w:r>
      <w:r>
        <w:rPr>
          <w:rFonts w:ascii="Times New Roman" w:hAnsi="Times New Roman"/>
          <w:i w:val="1"/>
          <w:iCs w:val="1"/>
          <w:u w:color="000000"/>
          <w:rtl w:val="0"/>
          <w:lang w:val="es-ES_tradnl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