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vie cach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e :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enfance de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sus (Lc 2, 39-41).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Lorsqu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eurent achev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tout ce que prescrivait la loi du Seigneur, ils retourn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en Galil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e, dans leur ville de Nazareth.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40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enfant, lui, grandissait et se fortifiait, rempli de sagesse, et la gr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ce de Dieu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tait sur lui.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Chaque ann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e, les parents de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sus se rendaient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rusalem pour la f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>te de la 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que. (Lc 2, 39-41)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39-40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dans la maison de Nazareth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Est-ce que vous savez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habite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Nazareth. Nazareth est un petit village de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en Palestine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les les gens vivent humblement, du travail de leur main. Sans doute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vent aussi quelques animaux domestiques (poules ? moutons ? chiens ?), cultivent un jardin, des arbres fruitiers etc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comme on peut vivre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campagne. Comment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appellent les parents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Marie et Joseph (son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adoptif car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Dieu). Quel est le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tier de Joseph ? Charpentier. Donc sans doute 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leur maison, il y a un atelier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Joseph travaille le bois. Et Marie,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avis, que fait-elle ?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occupe des animaux, du jardin, du travail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maison, de la cuisine,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fabrique du pain. Comme Marie est remplie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sans doute que leur maison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accueillante,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belle tout en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simple. Et puis ils ont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aussi avec eux ou dans le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village, de la famille, les grands-parents, des cousins car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poque les familles vivaient souvent ensemble au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endroit. Est-ce que vous pensez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aidait parfois ses parents ?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quoi faire par exemple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maison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comment est-elle ?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invite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aider aussi Marie et Joseph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ce que vous faites tous les deux ensemble pour aider Marie et Joseph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39-40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joue avec ses amis et prend soin de ceux qui en ont besoin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votre avis quand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aidait pas ses parents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est-ce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faisait ? Il jouait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certainement ! Avec ses amis, peut-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avec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autres enfants de sa famille, des cousins, des cousines</w:t>
      </w:r>
      <w:r>
        <w:rPr>
          <w:rFonts w:ascii="Times New Roman" w:hAnsi="Times New Roman" w:hint="default"/>
          <w:rtl w:val="0"/>
          <w:lang w:val="es-ES_tradnl"/>
        </w:rPr>
        <w:t xml:space="preserve">… à </w:t>
      </w:r>
      <w:r>
        <w:rPr>
          <w:rFonts w:ascii="Times New Roman" w:hAnsi="Times New Roman"/>
          <w:rtl w:val="0"/>
          <w:lang w:val="es-ES_tradnl"/>
        </w:rPr>
        <w:t>quoi pouvaient-ils bien jouer sachant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y avait pas de playstation ou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autres jeux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lectroniques ? sans doute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jouaient beaucoup dehors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peut-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 xml:space="preserve">tre que parmi ses amis, il y en avait qui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taient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pauvres.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votre avis que faisait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avec ses amis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pauvres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peut-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aussi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avait un ami avec un handicap, qui ne pouvait pas marcher ou qui ne voyait pas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bien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que pouvait faire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avec lui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Nous allons fermer les yeux et imaginer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joue avec tous ses amis dehors, dans la nature</w:t>
      </w:r>
      <w:r>
        <w:rPr>
          <w:rFonts w:ascii="Times New Roman" w:hAnsi="Times New Roman" w:hint="default"/>
          <w:rtl w:val="0"/>
          <w:lang w:val="es-ES_tradnl"/>
        </w:rPr>
        <w:t xml:space="preserve">… à </w:t>
      </w:r>
      <w:r>
        <w:rPr>
          <w:rFonts w:ascii="Times New Roman" w:hAnsi="Times New Roman"/>
          <w:rtl w:val="0"/>
          <w:lang w:val="es-ES_tradnl"/>
        </w:rPr>
        <w:t>quoi jouent-ils ? Tu es l</w:t>
      </w:r>
      <w:r>
        <w:rPr>
          <w:rFonts w:ascii="Times New Roman" w:hAnsi="Times New Roman" w:hint="default"/>
          <w:rtl w:val="0"/>
          <w:lang w:val="es-ES_tradnl"/>
        </w:rPr>
        <w:t>à</w:t>
      </w:r>
      <w:r>
        <w:rPr>
          <w:rFonts w:ascii="Times New Roman" w:hAnsi="Times New Roman"/>
          <w:rtl w:val="0"/>
          <w:lang w:val="es-ES_tradnl"/>
        </w:rPr>
        <w:t>,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t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invite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aller jouer avec eux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imagine ce que vous faites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Imagine </w:t>
      </w:r>
      <w:r>
        <w:rPr>
          <w:rFonts w:ascii="Times New Roman" w:hAnsi="Times New Roman"/>
          <w:rtl w:val="0"/>
          <w:lang w:val="es-ES_tradnl"/>
        </w:rPr>
        <w:t xml:space="preserve">que parmi les enfants, il y en a un qui a un handicap,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quoi jouez-vous avec lui ? Que fait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39-41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prie son P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Joseph et Marie sont des gens religieux, qui prient et ob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issent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loi du Seigneur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ce que le texte dit. Ils suivent les commandements, ils respectent le jour du sabbat, ils vont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synagogue, ils aident les pauvres, ils prient ensemble, ils allument des bougies chez eux, ils lisent la Bible, ils chantent les psaumes etc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apprend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faire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chose. Et on apprend aussi dans le texte que tous les ans, ils vont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rusalem pour la f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de la P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que. Avec tout le peuple juif, ils remercient Dieu de les avoir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esclavage en Egypte il y a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longtemps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avec eux, lui aussi va a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rusalem tous les ans.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prient avec ses parents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font-ils ? Comment est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endroit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ils prient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Imagine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invite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prier Dieu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avec lui</w:t>
      </w:r>
      <w:r>
        <w:rPr>
          <w:rFonts w:ascii="Times New Roman" w:hAnsi="Times New Roman"/>
          <w:rtl w:val="0"/>
          <w:lang w:val="fr-FR"/>
        </w:rPr>
        <w:t xml:space="preserve">, vous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tes tous les deux, essaie d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couter ce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dit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e,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enfant est l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>, avec toi, il a le m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 xml:space="preserve">me 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>ge que toi, il t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invite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faire la m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me chose que lui. Dans le secret de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ur, dis-lui tout ce que tu veux bien faire avec lui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  <w:r>
        <w:rPr>
          <w:rFonts w:ascii="Times New Roman" w:hAnsi="Times New Roman"/>
          <w:u w:color="000000"/>
          <w:rtl w:val="0"/>
          <w:lang w:val="es-ES_tradnl"/>
        </w:rPr>
        <w:t xml:space="preserve"> tu peux aussi lui confier un secret comme s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il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tait ton meilleur ami ou lui demander quelque chose.. il est face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toi, il t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coute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sus aimait beaucoup parler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Dieu son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qui est aussi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 xml:space="preserve">re, alors nous allons prier avec lui,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voix haute :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qui est aux cieux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(r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citer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