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Visitation (Lc 1, 39-49)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En ces jours-l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à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Marie se mit en route et se rendit avec empressement vers la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gion montagneuse, dans une ville de Jud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40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Elle entra dans la maison de Zacharie et salua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lisabeth.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Or, quand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lisabeth entendit la salutation de Marie,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enfant tressaillit en elle. Alors,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lisabeth fut remplie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Esprit Saint,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42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cria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une voix forte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Tu es 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nie entre toutes les femmes, et le fruit de tes entrailles est 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ni.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43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o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es-ES_tradnl"/>
        </w:rPr>
        <w:t>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est-il donn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que la 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 de mon Seigneur vienne jusqu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moi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44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Car, lorsque tes paroles de salutation sont parvenues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mes oreilles,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enfant a tressailli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all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gresse en moi.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45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Heureuse celle qui a cru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accomplissement des paroles qui lui furent dites de la part du Seigneur.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Marie dit alors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Mon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 exalte le Seigneur,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47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exulte mon esprit en Dieu, mon Sauveur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!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rtl w:val="0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 pench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sur son humble servante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sormais tous les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ges me diront bienheureuse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>49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 Puissant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fit pour moi des merveilles; Saint est son nom ! </w:t>
      </w:r>
      <w:r>
        <w:rPr>
          <w:rFonts w:ascii="Times New Roman" w:hAnsi="Times New Roman"/>
          <w:i w:val="1"/>
          <w:iCs w:val="1"/>
          <w:rtl w:val="0"/>
          <w:lang w:val="fr-FR"/>
        </w:rPr>
        <w:t>(Lc 1, 39-49)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i w:val="0"/>
          <w:iCs w:val="0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0"/>
          <w:iCs w:val="0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i w:val="0"/>
          <w:iCs w:val="0"/>
          <w:sz w:val="18"/>
          <w:szCs w:val="18"/>
          <w:rtl w:val="0"/>
          <w:lang w:val="fr-FR"/>
        </w:rPr>
        <w:t>AELF,Paris.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Dieu, ma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tre de la vie,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qui rien 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est impossible.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On commence, pour situer la sc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ne, par r</w:t>
      </w:r>
      <w:r>
        <w:rPr>
          <w:rFonts w:ascii="Times New Roman" w:hAnsi="Times New Roman"/>
          <w:rtl w:val="0"/>
          <w:lang w:val="fr-FR"/>
        </w:rPr>
        <w:t>eprendre la derni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partie de la fiche 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Annonciation.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Comment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est-il con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u dans le ventre de Marie ? Par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action de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Esprit Saint,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est-</w:t>
      </w:r>
      <w:r>
        <w:rPr>
          <w:rFonts w:ascii="Times New Roman" w:hAnsi="Times New Roman" w:hint="default"/>
          <w:u w:color="000000"/>
          <w:rtl w:val="0"/>
          <w:lang w:val="fr-FR"/>
        </w:rPr>
        <w:t>à</w:t>
      </w:r>
      <w:r>
        <w:rPr>
          <w:rFonts w:ascii="Times New Roman" w:hAnsi="Times New Roman"/>
          <w:u w:color="000000"/>
          <w:rtl w:val="0"/>
          <w:lang w:val="fr-FR"/>
        </w:rPr>
        <w:t>-dire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Esprit de Dieu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un grand myst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 est le seul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 xml:space="preserve">tre humain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 xml:space="preserve">avoir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con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 xml:space="preserve">u comme 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a, son papa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Dieu directement. Joseph sera son papa adoptif, celui qui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aidera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grandir. Donc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va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 xml:space="preserve">tre comme les autres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tres humains, en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, il n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appara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 xml:space="preserve">t pas comme 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a subitement quelque part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adulte, mais sa conception est exceptionnelle. Il y a une autre conception un peu hors du commun ici, celle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Elisabeth, parente de Marie, est-ce que vous vous souvenez pourquoi ? Elle est </w:t>
      </w:r>
      <w:r>
        <w:rPr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Fonts w:ascii="Times New Roman" w:hAnsi="Times New Roman"/>
          <w:u w:color="000000"/>
          <w:rtl w:val="0"/>
          <w:lang w:val="fr-FR"/>
        </w:rPr>
        <w:t>g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e, tout le monde disait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elle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tait st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rile,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elle ne pouvait pas avoir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enfant et voil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que par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intervention de Dieu, elle aussi attend un enfant qui, lui, est con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u de son papa terrestre, Zacharie, (ce n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pas comme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sus), mais on peut parler de miracle quand m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me parce que Elisabeth et Zacharie allaient mourir sans avoir eu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enfant, or ils vont en avoir un qui s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appellera Jean. Ils avaient beaucoup pri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pour cela et ont d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û </w:t>
      </w:r>
      <w:r>
        <w:rPr>
          <w:rFonts w:ascii="Times New Roman" w:hAnsi="Times New Roman"/>
          <w:u w:color="000000"/>
          <w:rtl w:val="0"/>
          <w:lang w:val="fr-FR"/>
        </w:rPr>
        <w:t>attendre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longtemps, mais Dieu a entendu leur pri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et leur donne un fils dans leur vieillesse.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est-ce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ils ressentent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votre avis ? Ils sont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heureux et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 xml:space="preserve">s reconnaissants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 xml:space="preserve">Dieu. Tout cela peut se produire parce que </w:t>
      </w:r>
      <w:r>
        <w:rPr>
          <w:rFonts w:ascii="Times New Roman" w:hAnsi="Times New Roman" w:hint="default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rien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est impossible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Dieu</w:t>
      </w:r>
      <w:r>
        <w:rPr>
          <w:rFonts w:ascii="Times New Roman" w:hAnsi="Times New Roman" w:hint="default"/>
          <w:u w:color="000000"/>
          <w:rtl w:val="0"/>
          <w:lang w:val="fr-FR"/>
        </w:rPr>
        <w:t> »</w:t>
      </w:r>
      <w:r>
        <w:rPr>
          <w:rFonts w:ascii="Times New Roman" w:hAnsi="Times New Roman"/>
          <w:u w:color="000000"/>
          <w:rtl w:val="0"/>
          <w:lang w:val="fr-FR"/>
        </w:rPr>
        <w:t>, parce que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lui le ma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 de la vie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il est capable de faire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 la vie quand pour les hommes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impossible et il pense au bien et au bonheur de tous.s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color="000000"/>
          <w:rtl w:val="0"/>
          <w:lang w:val="fr-FR"/>
        </w:rPr>
        <w:t>Nous allons fermer les yeux et imaginer le petit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 et le petit Jean dans le ventre de leurs mamans et la joie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norme de Marie et Elisabeth parce que Dieu s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pench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sur elles, il a vu leur grand amour pour lui et il a fait quelque chose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extraordinaire pour elles. Il a mis la vie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un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b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en elles, m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me si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de mani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diff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rente. Imagine les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 dans le ventre de leur m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 xml:space="preserve">imagine ce que Marie et Elisabeth, emplies de joie, disent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Dieu dans leur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</w:t>
      </w:r>
      <w:r>
        <w:rPr>
          <w:rFonts w:ascii="Times New Roman" w:hAnsi="Times New Roman" w:hint="default"/>
          <w:u w:color="000000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40-46 La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rencontre entre Marie et Elisabeth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la force et la joie de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Esprit de Dieu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texte ici raconte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histoire de la rencontre entre Marie et Elisabeth.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se produit-elle ? Chez Zacharie et Elisabeth. Marie est all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voir sa parente, le texte dit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avec empressement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que Marie est partie aussi vite que possible voir Elisabeth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pourquoi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 ?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pour partager sa joie avec elle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attendre le Sauveur dans son ventre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pour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aider car Elisabeth est un peu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et en plus elle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enceinte de 6 mois, donc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devient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tre un peu difficile de tout faire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la maison avec Jean dans le ventre. Marie qui cherche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aider les gens, aura voulu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aider elle aussi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Fonts w:ascii="Times New Roman" w:hAnsi="Times New Roman"/>
          <w:rtl w:val="0"/>
          <w:lang w:val="fr-FR"/>
        </w:rPr>
        <w:t>. Comment se passe la rencontre ? Elles se saluent et que se passe-t-il au moment de la salutation ? Le petit Jean bouge dans le ventre de sa 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tout content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entendre la voix de Marie. 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vu Marie ? Non puisqu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encore 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pourtant on a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impression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sait que Marie est la 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du Sauveur,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Comment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possible ? Sans doute parce que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de Dieu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 en lui,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à « </w:t>
      </w:r>
      <w:r>
        <w:rPr>
          <w:rFonts w:ascii="Times New Roman" w:hAnsi="Times New Roman"/>
          <w:rtl w:val="0"/>
          <w:lang w:val="fr-FR"/>
        </w:rPr>
        <w:t>proph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re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oit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de Dieu de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myst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rieuse et le communique autour de lui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Ici, il le communique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sa maman qui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tour comprend elle aussi, avant que Marie ait dit quoi que ce soit, que cette derni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est la 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du Sauveur,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dans son ventre.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 est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du petit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Jean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sa maman.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 permet de savoir avec le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ce que les yeux ne peuvent pas encore voir. Et Marie, est-ce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a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 en elle ? Oui puisque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u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donc ils tous les quatre remplis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 comme un flux de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joie, qui circule entre 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les deux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remplis de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amour, de joie et imagine comment ce flux se diffuse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leurs mamans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 entre les mamans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entre les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46-49  La joie intense de Marie qui se met 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fr-FR"/>
        </w:rPr>
        <w:t>chanter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 xml:space="preserve">Quand Marie entend ce que dit sa parente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son sujet alors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elle n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 encore rien racont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, elle comprend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action de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Esprit de Dieu dans tous les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 xml:space="preserve">urs et elle est encore plus heureuse. Elle donne libre cours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sa joie et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est-ce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on fait quand on est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content ? On rit, on saute de joie, on chante, on danse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Peut-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on peut imaginer que Marie fait tout cela, ce qui est s</w:t>
      </w:r>
      <w:r>
        <w:rPr>
          <w:rFonts w:ascii="Times New Roman" w:hAnsi="Times New Roman" w:hint="default"/>
          <w:u w:color="000000"/>
          <w:rtl w:val="0"/>
          <w:lang w:val="fr-FR"/>
        </w:rPr>
        <w:t>û</w:t>
      </w:r>
      <w:r>
        <w:rPr>
          <w:rFonts w:ascii="Times New Roman" w:hAnsi="Times New Roman"/>
          <w:u w:color="000000"/>
          <w:rtl w:val="0"/>
          <w:lang w:val="fr-FR"/>
        </w:rPr>
        <w:t>r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elle se met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 xml:space="preserve">chanter : </w:t>
      </w:r>
      <w:r>
        <w:rPr>
          <w:rFonts w:ascii="Times New Roman" w:hAnsi="Times New Roman" w:hint="default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Mon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me exalte le Seigneur, exulte mon esprit en Dieu, mon Sauveur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 Il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pench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sur son humble servante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sormais tous les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ges me diront bienheureuse. Le Puissant fit pour moi des merveilles ; Saint est son nom 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…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u w:color="000000"/>
          <w:rtl w:val="0"/>
          <w:lang w:val="fr-FR"/>
        </w:rPr>
        <w:t>et le chant continue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et aujourd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hui encore le chant que Marie chante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ce moment-l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est chant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dans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Eglise, plus de 2000 ans plus tard, tous les jours, notamment par les religieux et religieuses, les moines ou moniales par exemple au moment de la pri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du soir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on appelle les </w:t>
      </w:r>
      <w:r>
        <w:rPr>
          <w:rFonts w:ascii="Times New Roman" w:hAnsi="Times New Roman" w:hint="default"/>
          <w:u w:color="000000"/>
          <w:rtl w:val="0"/>
          <w:lang w:val="fr-FR"/>
        </w:rPr>
        <w:t>« </w:t>
      </w:r>
      <w:r>
        <w:rPr>
          <w:rFonts w:ascii="Times New Roman" w:hAnsi="Times New Roman"/>
          <w:u w:color="000000"/>
          <w:rtl w:val="0"/>
          <w:lang w:val="fr-FR"/>
        </w:rPr>
        <w:t>v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pres</w:t>
      </w:r>
      <w:r>
        <w:rPr>
          <w:rFonts w:ascii="Times New Roman" w:hAnsi="Times New Roman" w:hint="default"/>
          <w:u w:color="000000"/>
          <w:rtl w:val="0"/>
          <w:lang w:val="fr-FR"/>
        </w:rPr>
        <w:t> »</w:t>
      </w:r>
      <w:r>
        <w:rPr>
          <w:rFonts w:ascii="Times New Roman" w:hAnsi="Times New Roman"/>
          <w:u w:color="000000"/>
          <w:rtl w:val="0"/>
          <w:lang w:val="fr-FR"/>
        </w:rPr>
        <w:t>. Ils chantent exactement le m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me chant auquel on a donn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 xml:space="preserve">le nom de </w:t>
      </w:r>
      <w:r>
        <w:rPr>
          <w:rFonts w:ascii="Times New Roman" w:hAnsi="Times New Roman" w:hint="default"/>
          <w:u w:color="000000"/>
          <w:rtl w:val="0"/>
          <w:lang w:val="fr-FR"/>
        </w:rPr>
        <w:t>« </w:t>
      </w:r>
      <w:r>
        <w:rPr>
          <w:rFonts w:ascii="Times New Roman" w:hAnsi="Times New Roman"/>
          <w:u w:color="000000"/>
          <w:rtl w:val="0"/>
          <w:lang w:val="fr-FR"/>
        </w:rPr>
        <w:t>Magnificat</w:t>
      </w:r>
      <w:r>
        <w:rPr>
          <w:rFonts w:ascii="Times New Roman" w:hAnsi="Times New Roman" w:hint="default"/>
          <w:u w:color="000000"/>
          <w:rtl w:val="0"/>
          <w:lang w:val="fr-FR"/>
        </w:rPr>
        <w:t> »</w:t>
      </w:r>
      <w:r>
        <w:rPr>
          <w:rFonts w:ascii="Times New Roman" w:hAnsi="Times New Roman"/>
          <w:u w:color="000000"/>
          <w:rtl w:val="0"/>
          <w:lang w:val="fr-FR"/>
        </w:rPr>
        <w:t xml:space="preserve">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Nous allons fermer les yeux et imaginer la joie intense de Marie. Imagine de quelle mani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sa joie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borde</w:t>
      </w:r>
      <w:r>
        <w:rPr>
          <w:rFonts w:ascii="Times New Roman" w:hAnsi="Times New Roman" w:hint="default"/>
          <w:u w:color="000000"/>
          <w:rtl w:val="0"/>
          <w:lang w:val="fr-FR"/>
        </w:rPr>
        <w:t>…</w:t>
      </w:r>
      <w:r>
        <w:rPr>
          <w:rFonts w:ascii="Times New Roman" w:hAnsi="Times New Roman"/>
          <w:u w:color="000000"/>
          <w:rtl w:val="0"/>
          <w:lang w:val="fr-FR"/>
        </w:rPr>
        <w:t>. 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elle fait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 xml:space="preserve">comment elle commence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chanter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Imagine que tu es l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à… </w:t>
      </w:r>
      <w:r>
        <w:rPr>
          <w:rFonts w:ascii="Times New Roman" w:hAnsi="Times New Roman"/>
          <w:u w:color="000000"/>
          <w:rtl w:val="0"/>
          <w:lang w:val="fr-FR"/>
        </w:rPr>
        <w:t>que tu es envahi(e) par la m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 xml:space="preserve">me joie et que tu te mets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chanter et danser avec elle</w:t>
      </w:r>
      <w:r>
        <w:rPr>
          <w:rFonts w:ascii="Times New Roman" w:hAnsi="Times New Roman" w:hint="default"/>
          <w:u w:color="000000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e,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Esprit Saint,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Esprit de Dieu donne la vie, la connaissance par le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la joie comme nous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avons vu ici. Il donne la paix aussi. Nous allons dire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 xml:space="preserve">Dieu que nous voulons recevoir son Esprit nous aussi pour 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emplis de vie, de connaissance,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amour, de joie, de paix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D</w:t>
      </w:r>
      <w:r>
        <w:rPr>
          <w:rFonts w:ascii="Times New Roman" w:hAnsi="Times New Roman"/>
          <w:rtl w:val="0"/>
          <w:lang w:val="fr-FR"/>
        </w:rPr>
        <w:t xml:space="preserve">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pourquoi tu veux vraiment toi aussi recevoir son Esprit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te en silence dans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 xml:space="preserve">ur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Seigneur, donne-nous ton Esprit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 »…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_______________________________________________________________________________________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Id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es</w:t>
      </w:r>
      <w:r>
        <w:rPr>
          <w:rFonts w:ascii="Times New Roman" w:hAnsi="Times New Roman"/>
          <w:u w:color="000000"/>
          <w:rtl w:val="0"/>
          <w:lang w:val="es-ES_tradnl"/>
        </w:rPr>
        <w:t xml:space="preserve"> : si on poss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de une version en fran</w:t>
      </w:r>
      <w:r>
        <w:rPr>
          <w:rFonts w:ascii="Times New Roman" w:hAnsi="Times New Roman" w:hint="default"/>
          <w:u w:color="000000"/>
          <w:rtl w:val="0"/>
          <w:lang w:val="es-ES_tradnl"/>
        </w:rPr>
        <w:t>ç</w:t>
      </w:r>
      <w:r>
        <w:rPr>
          <w:rFonts w:ascii="Times New Roman" w:hAnsi="Times New Roman"/>
          <w:u w:color="000000"/>
          <w:rtl w:val="0"/>
          <w:lang w:val="es-ES_tradnl"/>
        </w:rPr>
        <w:t>ais du Magnificat ou si on chante soi-m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 xml:space="preserve">me bien, on peut le faire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couter aux enfants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 xml:space="preserve">On peut voir et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couter avec bonheur le 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moignage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un enfant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propos de cet extrait d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vangile sur Th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obule :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 </w:t>
      </w:r>
      <w:r>
        <w:rPr>
          <w:rStyle w:val="Hyperlink.0"/>
          <w:color w:val="0000ff"/>
          <w:sz w:val="20"/>
          <w:szCs w:val="20"/>
          <w:u w:val="single" w:color="0000ff"/>
          <w:lang w:val="es-ES_tradnl"/>
        </w:rPr>
        <w:fldChar w:fldCharType="begin" w:fldLock="0"/>
      </w:r>
      <w:r>
        <w:rPr>
          <w:rStyle w:val="Hyperlink.0"/>
          <w:color w:val="0000ff"/>
          <w:sz w:val="20"/>
          <w:szCs w:val="20"/>
          <w:u w:val="single" w:color="0000ff"/>
          <w:lang w:val="es-ES_tradnl"/>
        </w:rPr>
        <w:instrText xml:space="preserve"> HYPERLINK "https://www.theobule.org/video/jean-et-le-magnificat/153"</w:instrText>
      </w:r>
      <w:r>
        <w:rPr>
          <w:rStyle w:val="Hyperlink.0"/>
          <w:color w:val="0000ff"/>
          <w:sz w:val="20"/>
          <w:szCs w:val="20"/>
          <w:u w:val="single" w:color="0000ff"/>
          <w:lang w:val="es-ES_tradnl"/>
        </w:rPr>
        <w:fldChar w:fldCharType="separate" w:fldLock="0"/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s-ES_tradnl"/>
        </w:rPr>
        <w:t>https://www.theobule.org/video/jean-et-le-magnificat/153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  <w:lang w:val="fr-FR"/>
        </w:rPr>
        <w:t>J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’</w:t>
      </w:r>
      <w:r>
        <w:rPr>
          <w:rFonts w:cs="Arial Unicode MS" w:eastAsia="Arial Unicode MS"/>
          <w:sz w:val="18"/>
          <w:szCs w:val="18"/>
          <w:rtl w:val="0"/>
          <w:lang w:val="fr-FR"/>
        </w:rPr>
        <w:t>emprunte cette id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é</w:t>
      </w:r>
      <w:r>
        <w:rPr>
          <w:rFonts w:cs="Arial Unicode MS" w:eastAsia="Arial Unicode MS"/>
          <w:sz w:val="18"/>
          <w:szCs w:val="18"/>
          <w:rtl w:val="0"/>
          <w:lang w:val="fr-FR"/>
        </w:rPr>
        <w:t>e de Marie qui veut aider Elisabeth au p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è</w:t>
      </w:r>
      <w:r>
        <w:rPr>
          <w:rFonts w:cs="Arial Unicode MS" w:eastAsia="Arial Unicode MS"/>
          <w:sz w:val="18"/>
          <w:szCs w:val="18"/>
          <w:rtl w:val="0"/>
          <w:lang w:val="fr-FR"/>
        </w:rPr>
        <w:t>re Leonardo.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sz w:val="20"/>
      <w:szCs w:val="20"/>
      <w:u w:val="single" w:color="0000ff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