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 A"/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La rencontre de 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sus avec la Samaritaine (Jn 4, 5-15)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 xml:space="preserve"> 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On se met en pr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sence du Seigneur (cf les diff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pt-PT"/>
        </w:rPr>
        <w:t>rentes mani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rtl w:val="0"/>
          <w:lang w:val="fr-FR"/>
        </w:rPr>
        <w:t>res de le faire).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histoire :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vertAlign w:val="superscript"/>
          <w:rtl w:val="0"/>
          <w:lang w:val="fr-FR"/>
        </w:rPr>
        <w:t>5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En ce temps-l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à</w:t>
      </w:r>
      <w:r>
        <w:rPr>
          <w:rFonts w:ascii="Times New Roman" w:hAnsi="Times New Roman"/>
          <w:i w:val="1"/>
          <w:iCs w:val="1"/>
          <w:rtl w:val="0"/>
          <w:lang w:val="fr-FR"/>
        </w:rPr>
        <w:t>,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sus arriva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une ville de Samarie, appel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e Sykar, pr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s du terrain que Jacob avait donn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é à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son fils Joseph.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6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se trouvait le puits de Jacob.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sus, fatigu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fr-FR"/>
        </w:rPr>
        <w:t>par la route, 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’é</w:t>
      </w:r>
      <w:r>
        <w:rPr>
          <w:rFonts w:ascii="Times New Roman" w:hAnsi="Times New Roman"/>
          <w:i w:val="1"/>
          <w:iCs w:val="1"/>
          <w:rtl w:val="0"/>
          <w:lang w:val="fr-FR"/>
        </w:rPr>
        <w:t>tait donc assis pr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s de la source. C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’é</w:t>
      </w:r>
      <w:r>
        <w:rPr>
          <w:rFonts w:ascii="Times New Roman" w:hAnsi="Times New Roman"/>
          <w:i w:val="1"/>
          <w:iCs w:val="1"/>
          <w:rtl w:val="0"/>
          <w:lang w:val="fr-FR"/>
        </w:rPr>
        <w:t>tait la sixi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me heure, environ midi.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7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Arrive une femme de Samarie, qui venait puiser de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eau.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 lui dit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Donne-moi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boire.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 »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8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 –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En effet, ses disciples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taient partis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la ville pour acheter des provisions.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9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La Samaritaine lui dit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en-US"/>
        </w:rPr>
        <w:t>Comment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! Toi, un Juif, tu me demandes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boire,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moi, une Samaritaine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?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 » – </w:t>
      </w:r>
      <w:r>
        <w:rPr>
          <w:rFonts w:ascii="Times New Roman" w:hAnsi="Times New Roman"/>
          <w:i w:val="1"/>
          <w:iCs w:val="1"/>
          <w:rtl w:val="0"/>
          <w:lang w:val="fr-FR"/>
        </w:rPr>
        <w:t>En effet, les Juifs ne fr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quentent pas les Samaritains.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10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 lui 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en-US"/>
        </w:rPr>
        <w:t>pondit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Si tu savais le don de Dieu et qui est celui qui te dit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“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Donne-moi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boire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”</w:t>
      </w:r>
      <w:r>
        <w:rPr>
          <w:rFonts w:ascii="Times New Roman" w:hAnsi="Times New Roman"/>
          <w:i w:val="1"/>
          <w:iCs w:val="1"/>
          <w:rtl w:val="0"/>
          <w:lang w:val="fr-FR"/>
        </w:rPr>
        <w:t>, c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est toi qui lui aurais demand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, et il 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aurait donn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fr-FR"/>
        </w:rPr>
        <w:t>de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eau vive.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 »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11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Elle lui dit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Seigneur, tu 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as rien pour puiser, et le puits est profond.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o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ù </w:t>
      </w:r>
      <w:r>
        <w:rPr>
          <w:rFonts w:ascii="Times New Roman" w:hAnsi="Times New Roman"/>
          <w:i w:val="1"/>
          <w:iCs w:val="1"/>
          <w:rtl w:val="0"/>
          <w:lang w:val="fr-FR"/>
        </w:rPr>
        <w:t>as-tu donc cette eau vive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?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12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Serais-tu plus grand que notre p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re Jacob qui nous a donn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fr-FR"/>
        </w:rPr>
        <w:t>ce puits, et qui en a bu lui-m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  <w:lang w:val="fr-FR"/>
        </w:rPr>
        <w:t>me, avec ses fils et ses b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  <w:lang w:val="fr-FR"/>
        </w:rPr>
        <w:t>tes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?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 »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13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 lui 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en-US"/>
        </w:rPr>
        <w:t>pondit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Quiconque boit de cette eau aura de nouveau soif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;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14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mais celui qui boira de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eau que moi je lui donnerai 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aura plus jamais soif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; et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eau que je lui donnerai deviendra en lui une source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eau jaillissant pour la vie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it-IT"/>
        </w:rPr>
        <w:t>ternelle.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 »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15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La femme lui dit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Seigneur, donne-moi de cette eau, que je 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aie plus soif, et que je 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aie plus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venir ici pour puiser.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 » </w:t>
      </w:r>
      <w:r>
        <w:rPr>
          <w:rFonts w:ascii="Times New Roman" w:hAnsi="Times New Roman"/>
          <w:rtl w:val="0"/>
          <w:lang w:val="fr-FR"/>
        </w:rPr>
        <w:t xml:space="preserve">(Jn 4, 5-15). Textes liturgiques </w:t>
      </w:r>
      <w:r>
        <w:rPr>
          <w:rFonts w:ascii="Times New Roman" w:hAnsi="Times New Roman" w:hint="default"/>
          <w:rtl w:val="0"/>
          <w:lang w:val="de-DE"/>
        </w:rPr>
        <w:t xml:space="preserve">© </w:t>
      </w:r>
      <w:r>
        <w:rPr>
          <w:rFonts w:ascii="Times New Roman" w:hAnsi="Times New Roman"/>
          <w:rtl w:val="0"/>
          <w:lang w:val="fr-FR"/>
        </w:rPr>
        <w:t>AELF, Paris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Demande :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Seigneur, donne-moi de te conna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î</w:t>
      </w:r>
      <w:r>
        <w:rPr>
          <w:rFonts w:ascii="Times New Roman" w:hAnsi="Times New Roman"/>
          <w:b w:val="1"/>
          <w:bCs w:val="1"/>
          <w:rtl w:val="0"/>
          <w:lang w:val="fr-FR"/>
        </w:rPr>
        <w:t>tre en profondeur, afin de t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œ</w:t>
      </w:r>
      <w:r>
        <w:rPr>
          <w:rFonts w:ascii="Times New Roman" w:hAnsi="Times New Roman"/>
          <w:b w:val="1"/>
          <w:bCs w:val="1"/>
          <w:rtl w:val="0"/>
          <w:lang w:val="fr-FR"/>
        </w:rPr>
        <w:t>ur.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Contemplation :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>v. 6 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sus fatigu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rtl w:val="0"/>
          <w:lang w:val="fr-FR"/>
        </w:rPr>
        <w:t>par la route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 On retrouve ici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une ville de Samarie et le texte nous dit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sus, fatigu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fr-FR"/>
        </w:rPr>
        <w:t>par la route, 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’é</w:t>
      </w:r>
      <w:r>
        <w:rPr>
          <w:rFonts w:ascii="Times New Roman" w:hAnsi="Times New Roman"/>
          <w:i w:val="1"/>
          <w:iCs w:val="1"/>
          <w:rtl w:val="0"/>
          <w:lang w:val="fr-FR"/>
        </w:rPr>
        <w:t>tait donc assis pr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s de la source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.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est fatigu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car il marche beaucoup, il passe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gion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autre,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une ville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autre, de la Jud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la Galil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e, du nord au sud.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allons fermer les yeux et contempler ce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fatigu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de marcher. Comment est ce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fatigu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assis ?Maintenant, j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imagine les pieds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Comment sont-ils ? Sur quels chemins marchent-ils ?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est-ce qui pousse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marcher autant ?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>v. 7-15 La rencontre entre 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sus et une femme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La rencontre se produit dans une ville de Samarie (la Samarie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tait une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gion de Palestine situ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entre la Galil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au nord et la Jud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au sud) et elle se produit 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 puits. On sait que dans la Bible, le puits est souvent le lieu de la rencontre amoureuse, celle qui va produire du fruit. Et on dit de ce puits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est profond (l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arch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ologie actuelle dit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il fait 32 m de profondeur). 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La rencontre avec cette Samaritaine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tait assez improbable pour plusieurs raisons.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abord parce que les Juifs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testaient les Samaritains pour des raisons historiques et religieuses, le terme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Samaritain</w:t>
      </w:r>
      <w:r>
        <w:rPr>
          <w:rFonts w:ascii="Times New Roman" w:hAnsi="Times New Roman" w:hint="default"/>
          <w:rtl w:val="0"/>
          <w:lang w:val="fr-FR"/>
        </w:rPr>
        <w:t xml:space="preserve"> » </w:t>
      </w:r>
      <w:r>
        <w:rPr>
          <w:rFonts w:ascii="Times New Roman" w:hAnsi="Times New Roman"/>
          <w:rtl w:val="0"/>
          <w:lang w:val="fr-FR"/>
        </w:rPr>
        <w:t>est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 xml:space="preserve">me une insulte pour eux. 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En plus il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agit l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une femme et qui plus est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une femme au pass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sans doute douteux aux yeux des autres, elle a eu 5 maris et elle vit avec un homme sans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mari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e. Ce pass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doit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 xml:space="preserve">tre lourd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porter pour elle, probablement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elle est 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pris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par les autres villageois, ou moqu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e. Sinon pourquoi viendrait-elle seule, puiser de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eau au moment le plus chaud de la journ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?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est-ce pas pour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viter de rencontrer quelqu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 ?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avoir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affronter les moqueries, les insultes ou les silences entendus des autres femmes ? Cette femme est fatigu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de son existence, elle r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ve sans doute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une autre vie. 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allons fermer les yeux et imaginer la rencontre.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abord cette femme avec tout son pass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qui vient puiser de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eau en pleine chaleur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comment est-elle ? (laisser un moment).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la regarde, lui parle, et lui demande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boire. Que peut-elle bien ressentir ?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>v. 10-15 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eau vive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avons donc une rencontre entre deux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sirs, deux besoins : celui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aimer et de sauver tous les hommes, toutes les femmes, juifs et non-juifs et qui pour cela ne 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nage pas ses efforts et donne sa vie,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chaque instant et le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sir, le besoin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une femme d</w:t>
      </w:r>
      <w:r>
        <w:rPr>
          <w:rFonts w:ascii="Times New Roman" w:hAnsi="Times New Roman" w:hint="default"/>
          <w:rtl w:val="0"/>
          <w:lang w:val="fr-FR"/>
        </w:rPr>
        <w:t>’ê</w:t>
      </w:r>
      <w:r>
        <w:rPr>
          <w:rFonts w:ascii="Times New Roman" w:hAnsi="Times New Roman"/>
          <w:rtl w:val="0"/>
          <w:lang w:val="fr-FR"/>
        </w:rPr>
        <w:t>tre aim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et sauv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e. Le salut rencontre le besoin d</w:t>
      </w:r>
      <w:r>
        <w:rPr>
          <w:rFonts w:ascii="Times New Roman" w:hAnsi="Times New Roman" w:hint="default"/>
          <w:rtl w:val="0"/>
          <w:lang w:val="fr-FR"/>
        </w:rPr>
        <w:t>’ê</w:t>
      </w:r>
      <w:r>
        <w:rPr>
          <w:rFonts w:ascii="Times New Roman" w:hAnsi="Times New Roman"/>
          <w:rtl w:val="0"/>
          <w:lang w:val="fr-FR"/>
        </w:rPr>
        <w:t>tre sauv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rencontre le besoin d</w:t>
      </w:r>
      <w:r>
        <w:rPr>
          <w:rFonts w:ascii="Times New Roman" w:hAnsi="Times New Roman" w:hint="default"/>
          <w:rtl w:val="0"/>
          <w:lang w:val="fr-FR"/>
        </w:rPr>
        <w:t>’ê</w:t>
      </w:r>
      <w:r>
        <w:rPr>
          <w:rFonts w:ascii="Times New Roman" w:hAnsi="Times New Roman"/>
          <w:rtl w:val="0"/>
          <w:lang w:val="fr-FR"/>
        </w:rPr>
        <w:t>tre aim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e,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eau rencontre la soif</w:t>
      </w:r>
      <w:r>
        <w:rPr>
          <w:rFonts w:ascii="Times New Roman" w:hAnsi="Times New Roman" w:hint="default"/>
          <w:rtl w:val="0"/>
          <w:lang w:val="fr-FR"/>
        </w:rPr>
        <w:t>…</w:t>
      </w:r>
      <w:r>
        <w:rPr>
          <w:rFonts w:ascii="Times New Roman" w:hAnsi="Times New Roman"/>
          <w:rtl w:val="0"/>
          <w:lang w:val="fr-FR"/>
        </w:rPr>
        <w:t>.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eau est ce qui est le plus 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cessaire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la vie. Ici,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eau dont il est question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eau vive, qui vient de Dieu, une eau qui donne la vraie vie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zo</w:t>
      </w:r>
      <w:r>
        <w:rPr>
          <w:rFonts w:ascii="Times New Roman" w:hAnsi="Times New Roman" w:hint="default"/>
          <w:rtl w:val="0"/>
          <w:lang w:val="fr-FR"/>
        </w:rPr>
        <w:t xml:space="preserve">é » </w:t>
      </w:r>
      <w:r>
        <w:rPr>
          <w:rFonts w:ascii="Times New Roman" w:hAnsi="Times New Roman"/>
          <w:rtl w:val="0"/>
          <w:lang w:val="fr-FR"/>
        </w:rPr>
        <w:t xml:space="preserve">en grec, la vie de Dieu,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ternelle, intense, foisonnante. Cette eau rencontre une 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cheresse de vie, une soif de vie intense, de sens, et donc la rencontre ne peut que se produire car la terre craquel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ne peut que recevoir avec gratitude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eau bienfaisante. Au sujet de cette eau, rappelons ce que dit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: </w:t>
      </w:r>
      <w:r>
        <w:rPr>
          <w:rFonts w:ascii="Times New Roman" w:hAnsi="Times New Roman"/>
          <w:i w:val="1"/>
          <w:iCs w:val="1"/>
          <w:rtl w:val="0"/>
          <w:lang w:val="fr-FR"/>
        </w:rPr>
        <w:t>celui qui boira de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eau que moi je lui donnerai 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aura plus jamais soif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; et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eau que je lui donnerai deviendra en lui une source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eau jaillissant pour la vie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ternelle.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allons fermer les yeux et imaginer notre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 xml:space="preserve">ur, notre 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>me comme une terre ass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ch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e, plus ou moins craquel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approche et avec beaucoup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y verse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eau vive, sa vie divine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que fait cette eau en moi ? Que produit-elle ?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Colloque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Allons sur le tapis, faisons-nous tout petits, tout 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de Dieu, pour le rencontrer dans le silence. La Samaritaine supplie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de lui donner de cette eau vive pour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elle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aie plus jamais soif. Peut-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que nous pouvons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imiter et dire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sus, dans le secret de notre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ur, pourquoi nous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sirons tellement cette eau.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</w:pPr>
      <w:r>
        <w:rPr>
          <w:rFonts w:ascii="Times New Roman" w:hAnsi="Times New Roman"/>
          <w:rtl w:val="0"/>
          <w:lang w:val="fr-FR"/>
        </w:rPr>
        <w:t>Terminer par le Notre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